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DIVORȚ CU COPIL MINOR</w:t>
      </w:r>
    </w:p>
    <w:p/>
    <w:p/>
    <w:p>
      <w:r>
        <w:rPr>
          <w:b w:val="0"/>
          <w:sz w:val="20"/>
        </w:rPr>
        <w:t>Către</w:t>
      </w:r>
    </w:p>
    <w:p>
      <w:r>
        <w:rPr>
          <w:b w:val="0"/>
          <w:sz w:val="20"/>
        </w:rPr>
        <w:t>Judecătoria _______________________________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Domiciliul : ____________________________________________________</w:t>
      </w:r>
    </w:p>
    <w:p>
      <w:r>
        <w:rPr>
          <w:b w:val="0"/>
          <w:sz w:val="20"/>
        </w:rPr>
        <w:t>CNP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 w:val="0"/>
          <w:sz w:val="20"/>
        </w:rPr>
        <w:t>În contradictoriu cu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Domiciliul : ____________________________________________________</w:t>
      </w:r>
    </w:p>
    <w:p>
      <w:r>
        <w:rPr>
          <w:b w:val="0"/>
          <w:sz w:val="20"/>
        </w:rPr>
        <w:t>CNP : _________________________________________________________</w:t>
      </w:r>
    </w:p>
    <w:p/>
    <w:p>
      <w:r>
        <w:rPr>
          <w:b/>
          <w:sz w:val="20"/>
        </w:rPr>
        <w:t>Având un copil minor în întreținere, după cum urmează :</w:t>
      </w:r>
    </w:p>
    <w:p>
      <w:r>
        <w:rPr>
          <w:b w:val="0"/>
          <w:sz w:val="20"/>
        </w:rPr>
        <w:t>Nume și prenume copil : _________________________________________</w:t>
      </w:r>
    </w:p>
    <w:p>
      <w:r>
        <w:rPr>
          <w:b w:val="0"/>
          <w:sz w:val="20"/>
        </w:rPr>
        <w:t>Data nașterii : ________________________________________________</w:t>
      </w:r>
    </w:p>
    <w:p>
      <w:r>
        <w:rPr>
          <w:b w:val="0"/>
          <w:sz w:val="20"/>
        </w:rPr>
        <w:t>CNP copil : _________________________________________________</w:t>
      </w:r>
    </w:p>
    <w:p/>
    <w:p/>
    <w:p>
      <w:r>
        <w:rPr>
          <w:b/>
          <w:sz w:val="20"/>
        </w:rPr>
        <w:t>În fapt,</w:t>
      </w:r>
    </w:p>
    <w:p>
      <w:r>
        <w:rPr>
          <w:b w:val="0"/>
          <w:sz w:val="20"/>
        </w:rPr>
        <w:t>Subsemnații suntem căsătoriți, însă conviețuirea noastră a devenit imposibilă din cauza unor neînțelegeri ireconciliabile, ceea ce face imposibilă continuarea căsătoriei.</w:t>
      </w:r>
    </w:p>
    <w:p/>
    <w:p>
      <w:r>
        <w:rPr>
          <w:b/>
          <w:sz w:val="20"/>
        </w:rPr>
        <w:t>Având în vedere interesul superior al copilului minor, solicit stabilirea custoriei exclusive/asociate (bifați opțiunea dorită):</w:t>
      </w:r>
    </w:p>
    <w:p>
      <w:r>
        <w:rPr>
          <w:b w:val="0"/>
          <w:sz w:val="20"/>
        </w:rPr>
        <w:t>[  ] Custodie exclusivă pentru reclamant</w:t>
      </w:r>
    </w:p>
    <w:p>
      <w:r>
        <w:rPr>
          <w:b w:val="0"/>
          <w:sz w:val="20"/>
        </w:rPr>
        <w:t>[  ] Custodie exclusivă pentru pârât</w:t>
      </w:r>
    </w:p>
    <w:p>
      <w:r>
        <w:rPr>
          <w:b w:val="0"/>
          <w:sz w:val="20"/>
        </w:rPr>
        <w:t>[  ] Custodie comună (asociată)</w:t>
      </w:r>
    </w:p>
    <w:p/>
    <w:p>
      <w:r>
        <w:rPr>
          <w:b/>
          <w:sz w:val="20"/>
        </w:rPr>
        <w:t>De asemenea, solicit stabilirea domiciliului copilului la: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Solicit stabilirea obligației de întreținere (pensie alimentară) în sarcina pârâtului/reclamantului (bifați opțiunea):</w:t>
      </w:r>
    </w:p>
    <w:p>
      <w:r>
        <w:rPr>
          <w:b w:val="0"/>
          <w:sz w:val="20"/>
        </w:rPr>
        <w:t>[  ] Reclamant</w:t>
      </w:r>
    </w:p>
    <w:p>
      <w:r>
        <w:rPr>
          <w:b w:val="0"/>
          <w:sz w:val="20"/>
        </w:rPr>
        <w:t>[  ] Pârât</w:t>
      </w:r>
    </w:p>
    <w:p>
      <w:r>
        <w:rPr>
          <w:b w:val="0"/>
          <w:sz w:val="20"/>
        </w:rPr>
        <w:t>Cu cuantumul lunar de: __________________ LEI</w:t>
      </w:r>
    </w:p>
    <w:p/>
    <w:p>
      <w:r>
        <w:rPr>
          <w:b/>
          <w:sz w:val="20"/>
        </w:rPr>
        <w:t>În drept,</w:t>
      </w:r>
    </w:p>
    <w:p>
      <w:r>
        <w:rPr>
          <w:b w:val="0"/>
          <w:sz w:val="20"/>
        </w:rPr>
        <w:t>Întemeiez prezenta cerere pe dispozițiile art. 373 și următoarele din Codul de procedură civilă și art. 373 și următoarele din Codul familiei.</w:t>
      </w:r>
    </w:p>
    <w:p/>
    <w:p>
      <w:r>
        <w:rPr>
          <w:b/>
          <w:sz w:val="20"/>
        </w:rPr>
        <w:t>Solicit asemenea:</w:t>
      </w:r>
    </w:p>
    <w:p>
      <w:r>
        <w:rPr>
          <w:b w:val="0"/>
          <w:sz w:val="20"/>
        </w:rPr>
        <w:t>- Pronunțarea divorțului între subsemnați;</w:t>
      </w:r>
    </w:p>
    <w:p>
      <w:r>
        <w:rPr>
          <w:b w:val="0"/>
          <w:sz w:val="20"/>
        </w:rPr>
        <w:t>- Stabilirea custodiei copilului minor conform celor menționate mai sus;</w:t>
      </w:r>
    </w:p>
    <w:p>
      <w:r>
        <w:rPr>
          <w:b w:val="0"/>
          <w:sz w:val="20"/>
        </w:rPr>
        <w:t>- Stabilirea pensiei alimentare conform celor solicitate;</w:t>
      </w:r>
    </w:p>
    <w:p>
      <w:r>
        <w:rPr>
          <w:b w:val="0"/>
          <w:sz w:val="20"/>
        </w:rPr>
        <w:t>- Orice alte măsuri pe care instanța le va considera necesare în interesul copilului minor.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Pârât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https://cerere-rapida.com/model-cerere-divort-cu-copil-minor/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ivort-cu-copil-mino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