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DECADERE DIN DREPTURILE PĂRINTEȘTI</w:t>
      </w:r>
    </w:p>
    <w:p/>
    <w:p/>
    <w:p>
      <w:r>
        <w:rPr>
          <w:b w:val="0"/>
          <w:sz w:val="20"/>
        </w:rPr>
        <w:t>Către</w:t>
      </w:r>
    </w:p>
    <w:p>
      <w:r>
        <w:rPr>
          <w:b/>
          <w:sz w:val="20"/>
        </w:rPr>
        <w:t>Instanța de Judecată competentă</w:t>
      </w:r>
    </w:p>
    <w:p>
      <w:r>
        <w:rPr>
          <w:b w:val="0"/>
          <w:sz w:val="20"/>
        </w:rPr>
        <w:t>Domeniul: Dreptul Familiei</w:t>
      </w:r>
    </w:p>
    <w:p/>
    <w:p/>
    <w:p>
      <w:r>
        <w:rPr>
          <w:b/>
          <w:sz w:val="20"/>
        </w:rPr>
        <w:t>Subsemnatul(ă),</w:t>
      </w:r>
    </w:p>
    <w:p>
      <w:r>
        <w:rPr>
          <w:b w:val="0"/>
          <w:sz w:val="20"/>
        </w:rPr>
        <w:t>Nume și prenume: ________________________________________________</w:t>
      </w:r>
    </w:p>
    <w:p>
      <w:r>
        <w:rPr>
          <w:b w:val="0"/>
          <w:sz w:val="20"/>
        </w:rPr>
        <w:t>CNP: ____________________________________________________________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_______________________________________________________</w:t>
      </w:r>
    </w:p>
    <w:p>
      <w:r>
        <w:rPr>
          <w:b w:val="0"/>
          <w:sz w:val="20"/>
        </w:rPr>
        <w:t>Telefon: _________________________________________________________</w:t>
      </w:r>
    </w:p>
    <w:p/>
    <w:p>
      <w:r>
        <w:rPr>
          <w:b w:val="0"/>
          <w:sz w:val="20"/>
        </w:rPr>
        <w:t>În calitate de reclamant(ă), în temeiul art. 506 și următoarele din Codul Civil, formulez prezenta</w:t>
      </w:r>
    </w:p>
    <w:p/>
    <w:p>
      <w:pPr>
        <w:jc w:val="center"/>
      </w:pPr>
      <w:r>
        <w:rPr>
          <w:b/>
          <w:sz w:val="20"/>
        </w:rPr>
        <w:t>CERERE DE DECADERE DIN DREPTURILE PĂRINTEȘTI</w:t>
      </w:r>
    </w:p>
    <w:p/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Solicit decăderea pârâtului din drepturile părintești în raport cu minorul:</w:t>
      </w:r>
    </w:p>
    <w:p>
      <w:r>
        <w:rPr>
          <w:b w:val="0"/>
          <w:sz w:val="20"/>
        </w:rPr>
        <w:t>Nume și prenume minor: ____________________________________________</w:t>
      </w:r>
    </w:p>
    <w:p>
      <w:r>
        <w:rPr>
          <w:b w:val="0"/>
          <w:sz w:val="20"/>
        </w:rPr>
        <w:t>Data nașterii minor: ______________________________________________</w:t>
      </w:r>
    </w:p>
    <w:p>
      <w:r>
        <w:rPr>
          <w:b w:val="0"/>
          <w:sz w:val="20"/>
        </w:rPr>
        <w:t>Motivul decăderii este următorul: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Temeiul legal:</w:t>
      </w:r>
    </w:p>
    <w:p>
      <w:r>
        <w:rPr>
          <w:b w:val="0"/>
          <w:sz w:val="20"/>
        </w:rPr>
        <w:t>Art. 506 Cod Civil: „Decăderea din drepturile părintești se poate dispune dacă părintele și-a neglijat grav și repetat obligațiile care îi revin față de copil sau dacă a săvârșit acte grave care lezează interesele copilului.”</w:t>
      </w:r>
    </w:p>
    <w:p/>
    <w:p>
      <w:r>
        <w:rPr>
          <w:b/>
          <w:sz w:val="20"/>
        </w:rPr>
        <w:t>În drept, solicit:</w:t>
      </w:r>
    </w:p>
    <w:p>
      <w:r>
        <w:rPr>
          <w:b w:val="0"/>
          <w:sz w:val="20"/>
        </w:rPr>
        <w:t>1. Să se constate decăderea pârâtului din drepturile părintești cu privire la minorul indicat.</w:t>
      </w:r>
    </w:p>
    <w:p>
      <w:r>
        <w:rPr>
          <w:b w:val="0"/>
          <w:sz w:val="20"/>
        </w:rPr>
        <w:t>2. Să se dispună măsurile necesare pentru protecția intereselor minorului.</w:t>
      </w:r>
    </w:p>
    <w:p>
      <w:r>
        <w:rPr>
          <w:b w:val="0"/>
          <w:sz w:val="20"/>
        </w:rPr>
        <w:t>3. Să se cheme pârâtul în judecată și să se dezbată cauzele conform legii.</w:t>
      </w:r>
    </w:p>
    <w:p/>
    <w:p/>
    <w:p>
      <w:r>
        <w:rPr>
          <w:b w:val="0"/>
          <w:sz w:val="20"/>
        </w:rPr>
        <w:t>Locul: ________________________    Data: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Avocat / Mandatar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https://cerere-rapida.com/model-cerere-decadere-din-drepturile-parintesti/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cadere-din-drepturile-parintest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